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B" w:rsidRDefault="005051FB" w:rsidP="005051F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Муниципальное образовательное учреждение </w:t>
      </w:r>
      <w:proofErr w:type="gramStart"/>
      <w:r>
        <w:rPr>
          <w:rFonts w:ascii="Times New Roman" w:hAnsi="Times New Roman" w:cs="Times New Roman"/>
        </w:rPr>
        <w:t>Ново-Деревенская</w:t>
      </w:r>
      <w:proofErr w:type="gramEnd"/>
      <w:r>
        <w:rPr>
          <w:rFonts w:ascii="Times New Roman" w:hAnsi="Times New Roman" w:cs="Times New Roman"/>
        </w:rPr>
        <w:t xml:space="preserve"> основная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общеобразовательная школа муниципального образования –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5051FB" w:rsidRDefault="005051FB" w:rsidP="005051FB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5051FB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derevnya</w:t>
        </w:r>
        <w:r>
          <w:rPr>
            <w:rStyle w:val="a3"/>
            <w:rFonts w:ascii="Times New Roman" w:hAnsi="Times New Roman" w:cs="Times New Roman"/>
          </w:rPr>
          <w:t>1960@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051FB" w:rsidRPr="005051FB" w:rsidRDefault="005051FB" w:rsidP="005051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1FB" w:rsidRDefault="005051FB" w:rsidP="005051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Утверждаю:</w:t>
      </w:r>
    </w:p>
    <w:p w:rsidR="005051FB" w:rsidRDefault="005051FB" w:rsidP="005051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         Директор школы</w:t>
      </w:r>
    </w:p>
    <w:p w:rsidR="005051FB" w:rsidRDefault="005051FB" w:rsidP="005051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1FB" w:rsidRDefault="005051FB" w:rsidP="005051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С.П.Родина                                                                                           Т.И.Ахмедова</w:t>
      </w:r>
    </w:p>
    <w:p w:rsidR="005051FB" w:rsidRDefault="005051FB" w:rsidP="005051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29.08.2014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29.08.2014</w:t>
      </w:r>
      <w:proofErr w:type="spellEnd"/>
    </w:p>
    <w:p w:rsidR="001952B2" w:rsidRDefault="001952B2" w:rsidP="001952B2">
      <w:pPr>
        <w:pStyle w:val="Default"/>
      </w:pPr>
    </w:p>
    <w:p w:rsidR="001952B2" w:rsidRDefault="001952B2" w:rsidP="00AC31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952B2" w:rsidRDefault="001952B2" w:rsidP="00AC31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Рабочей группе по противодействию коррупции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 Настоящее Положение определяет порядок деятельности, задачи и компетенцию Рабочей группы по противодействию коррупции (далее</w:t>
      </w:r>
      <w:r w:rsidR="005051FB">
        <w:rPr>
          <w:sz w:val="23"/>
          <w:szCs w:val="23"/>
        </w:rPr>
        <w:t xml:space="preserve"> — Рабочая группа) в МОУ Ново-Деревенская ООШ</w:t>
      </w:r>
      <w:r>
        <w:rPr>
          <w:sz w:val="23"/>
          <w:szCs w:val="23"/>
        </w:rPr>
        <w:t xml:space="preserve"> (далее – Образовательное учреждение).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Рабочая группа является совещательным органом, который систематически осуществляет комплекс мероприятий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1952B2" w:rsidRDefault="001952B2" w:rsidP="001952B2">
      <w:pPr>
        <w:pStyle w:val="Default"/>
        <w:spacing w:after="56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выявлению и устранению причин и условий, порождающих коррупцию; </w:t>
      </w:r>
    </w:p>
    <w:p w:rsidR="001952B2" w:rsidRDefault="001952B2" w:rsidP="001952B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 выработке оптимальных механизмов защиты от проникновения коррупции в Образовательное учреждение, снижению в ней коррупционных рисков; </w:t>
      </w:r>
    </w:p>
    <w:p w:rsidR="001952B2" w:rsidRDefault="001952B2" w:rsidP="001952B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 созданию единой системы мониторинга и информирования сотрудников по проблемам коррупции; </w:t>
      </w:r>
    </w:p>
    <w:p w:rsidR="001952B2" w:rsidRDefault="001952B2" w:rsidP="001952B2">
      <w:pPr>
        <w:pStyle w:val="Default"/>
        <w:spacing w:after="56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пропаганде и воспитанию; </w:t>
      </w:r>
    </w:p>
    <w:p w:rsidR="005051FB" w:rsidRDefault="001952B2" w:rsidP="001952B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привлечению общественности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sz w:val="23"/>
          <w:szCs w:val="23"/>
        </w:rPr>
        <w:t>антикоррупционного</w:t>
      </w:r>
      <w:proofErr w:type="spellEnd"/>
      <w:r>
        <w:rPr>
          <w:sz w:val="23"/>
          <w:szCs w:val="23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5051FB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ля целей настоящего Положения применяются следующие понятия и определения: </w:t>
      </w:r>
    </w:p>
    <w:p w:rsidR="001952B2" w:rsidRDefault="001952B2" w:rsidP="001952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1.3.1 Коррупция —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1.3.2 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</w:t>
      </w:r>
      <w:proofErr w:type="gramEnd"/>
      <w:r>
        <w:rPr>
          <w:sz w:val="23"/>
          <w:szCs w:val="23"/>
        </w:rPr>
        <w:t xml:space="preserve">, минимизации и (или) ликвидации их последствий.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1.3.3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 1.3.4 Субъекты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—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политики, граждане. В Образовательном учреждении субъектами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являются: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педагогический коллектив, младший обслуживающий персонал;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родители (законные представители);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физические и юридические лица, заинтересованные в качественном оказании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образовательных услуг. </w:t>
      </w:r>
    </w:p>
    <w:p w:rsidR="00AC3154" w:rsidRDefault="001952B2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1.3.5 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5051FB" w:rsidRDefault="005051FB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 Рабочая группа в своей деятельности руководствуется Конституцией Российской Федерации, действующим законодательством РФ и Рязанской области,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школы, решениями педагогического совета школы, другими нормативными правовыми актами школы, а также настоящим Положением. </w:t>
      </w:r>
    </w:p>
    <w:p w:rsidR="005051FB" w:rsidRDefault="005051FB" w:rsidP="0050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 Настоящее Положение вступает в силу с момента его утверждения Директором школы  — председателем Рабочей группы по противодействию коррупции. </w:t>
      </w:r>
    </w:p>
    <w:p w:rsidR="005051FB" w:rsidRDefault="005051FB" w:rsidP="00505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Задачи Рабочей группы </w:t>
      </w:r>
    </w:p>
    <w:p w:rsidR="005051FB" w:rsidRDefault="005051FB" w:rsidP="0050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группа по противодействию коррупции МОУ Ново-Деревенская ООШ</w:t>
      </w:r>
    </w:p>
    <w:p w:rsidR="005051FB" w:rsidRDefault="005051FB" w:rsidP="0050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</w:t>
      </w:r>
      <w:proofErr w:type="gramStart"/>
      <w:r>
        <w:rPr>
          <w:sz w:val="23"/>
          <w:szCs w:val="23"/>
        </w:rPr>
        <w:t xml:space="preserve"> У</w:t>
      </w:r>
      <w:proofErr w:type="gramEnd"/>
      <w:r>
        <w:rPr>
          <w:sz w:val="23"/>
          <w:szCs w:val="23"/>
        </w:rPr>
        <w:t xml:space="preserve">частвует в разработке и реализации приоритетных направлений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политики. </w:t>
      </w:r>
    </w:p>
    <w:p w:rsidR="005051FB" w:rsidRDefault="005051FB" w:rsidP="0050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</w:t>
      </w:r>
      <w:proofErr w:type="gramStart"/>
      <w:r>
        <w:rPr>
          <w:sz w:val="23"/>
          <w:szCs w:val="23"/>
        </w:rPr>
        <w:t xml:space="preserve"> К</w:t>
      </w:r>
      <w:proofErr w:type="gramEnd"/>
      <w:r>
        <w:rPr>
          <w:sz w:val="23"/>
          <w:szCs w:val="23"/>
        </w:rPr>
        <w:t xml:space="preserve">оординирует деятельность Образовательного учреждения по устранению причин коррупции и условий им способствующих, выявлению и пресечению фактов коррупции и её проявлений. </w:t>
      </w:r>
    </w:p>
    <w:p w:rsidR="001952B2" w:rsidRDefault="005051FB" w:rsidP="0050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>носит предложения, направленные на реализацию мероприятий по устранению причин и условий, способствующих коррупции в Образовательном учреждении,</w:t>
      </w:r>
      <w:r w:rsidR="001952B2">
        <w:rPr>
          <w:sz w:val="23"/>
          <w:szCs w:val="23"/>
        </w:rPr>
        <w:t xml:space="preserve"> коррупционные правонарушения, или способствующих их распространению.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 2.4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Образовательного учреждения.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казывает консультативную помощь субъектам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 w:rsidR="000B75B0">
        <w:rPr>
          <w:sz w:val="23"/>
          <w:szCs w:val="23"/>
        </w:rPr>
        <w:t xml:space="preserve"> политики </w:t>
      </w:r>
      <w:r>
        <w:rPr>
          <w:sz w:val="23"/>
          <w:szCs w:val="23"/>
        </w:rPr>
        <w:t xml:space="preserve">по вопросам, связанным с применением на практике общих принципов служебного поведения сотрудников, и других участников образовательного процесса.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2.6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формирования и деятельность Рабочей группы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Состав членов Рабочей группы </w:t>
      </w:r>
      <w:r w:rsidR="000B75B0">
        <w:rPr>
          <w:sz w:val="23"/>
          <w:szCs w:val="23"/>
        </w:rPr>
        <w:t>(который представляет директор</w:t>
      </w:r>
      <w:r>
        <w:rPr>
          <w:sz w:val="23"/>
          <w:szCs w:val="23"/>
        </w:rPr>
        <w:t xml:space="preserve"> Образовательного учреждения) рассматривается и утверждается на общем собрании работников Образовательного учреждения. Ход рассмотрения и принятое решение фиксируется в протоколе общего собрания, а состав Рабочей группы у</w:t>
      </w:r>
      <w:r w:rsidR="000B75B0">
        <w:rPr>
          <w:sz w:val="23"/>
          <w:szCs w:val="23"/>
        </w:rPr>
        <w:t>тверждается приказом директора</w:t>
      </w:r>
      <w:r>
        <w:rPr>
          <w:sz w:val="23"/>
          <w:szCs w:val="23"/>
        </w:rPr>
        <w:t xml:space="preserve">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состав комиссии входят: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представители педагогического коллектива;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представители обслуживающего персонала;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представитель от родительской общественности;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 Присутствие на заседаниях Рабочей группы ее членов обязательно. Они не вправе делегировать свои полномочия другим лицам. В случае отсутствия возможности членов Рабочей группы присутствовать на заседании, они вправе изложить свое мнение по рассматриваемым вопросам в письменном виде. </w:t>
      </w:r>
    </w:p>
    <w:p w:rsidR="00AC3154" w:rsidRDefault="001952B2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</w:t>
      </w:r>
    </w:p>
    <w:p w:rsidR="001952B2" w:rsidRDefault="001952B2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 Член Рабочей группы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защите информации.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3.6</w:t>
      </w:r>
      <w:proofErr w:type="gramStart"/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з состава Рабочей группы председателем назначаются заместитель председателя и секретарь. </w:t>
      </w:r>
    </w:p>
    <w:p w:rsidR="000B75B0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3.7 Заместитель председателя Рабочей группы, в случаях отсутствия председателя Рабочей группы, по его поручению, проводит заседания Рабочей группы. Заместитель председателя Рабочей группы осуществляют свою деятельность на общественных началах.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3.8 Секретарь Рабочей группы: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организует подготовку материалов к заседанию Рабочей группы, а также проектов его решений;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информирует членов Рабочей группы о месте, времени проведения и повестке дня очередного заседания Рабочей группы,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необходимыми справочно-информационными материалами.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Секретарь Рабочей группы свою деятельность осуществляет на общественных началах.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Полномочия Рабочей группы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Рабочая группа координирует деятельность подразделений Образовательного учреждения по реализации мер противодействия коррупции.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Рабочая группа вносит предложения на рассмотрение педагогического совета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</w:t>
      </w:r>
      <w:proofErr w:type="gramStart"/>
      <w:r>
        <w:rPr>
          <w:sz w:val="23"/>
          <w:szCs w:val="23"/>
        </w:rPr>
        <w:t xml:space="preserve"> У</w:t>
      </w:r>
      <w:proofErr w:type="gramEnd"/>
      <w:r>
        <w:rPr>
          <w:sz w:val="23"/>
          <w:szCs w:val="23"/>
        </w:rPr>
        <w:t xml:space="preserve">частвует в разработке форм и методов осуществления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деятельности и контролирует их реализацию.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одействует работе по проведению анализа и экспертизы издаваемых администрацией Образовательного учреждения документов нормативного характера по вопросам противодействия коррупции. </w:t>
      </w:r>
    </w:p>
    <w:p w:rsidR="00AC3154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</w:t>
      </w:r>
      <w:proofErr w:type="gramStart"/>
      <w:r>
        <w:rPr>
          <w:sz w:val="23"/>
          <w:szCs w:val="23"/>
        </w:rPr>
        <w:t xml:space="preserve"> Р</w:t>
      </w:r>
      <w:proofErr w:type="gramEnd"/>
      <w:r>
        <w:rPr>
          <w:sz w:val="23"/>
          <w:szCs w:val="23"/>
        </w:rPr>
        <w:t xml:space="preserve">ассматривает предложения о совершенствовании методической и организационной работы по противодействию коррупции в Образовательном учреждении.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4.6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одействует внесению дополнений в нормативные правовые акты с учетом изменений действующего законодательства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4.7 Полномочия Рабочей группы, порядок её формирования и деятельности определяются настоящим Положением в соответствии с Конституцией и</w:t>
      </w:r>
      <w:r w:rsidR="00AC3154">
        <w:rPr>
          <w:sz w:val="23"/>
          <w:szCs w:val="23"/>
        </w:rPr>
        <w:t xml:space="preserve"> законами Российской Федерации</w:t>
      </w:r>
      <w:proofErr w:type="gramStart"/>
      <w:r w:rsidR="00AC3154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Указами Президента Российской Федерации, постановлениями Правительства Российской Федерации</w:t>
      </w:r>
      <w:r w:rsidR="00AC3154">
        <w:rPr>
          <w:sz w:val="23"/>
          <w:szCs w:val="23"/>
        </w:rPr>
        <w:t>, прика</w:t>
      </w:r>
      <w:r>
        <w:rPr>
          <w:sz w:val="23"/>
          <w:szCs w:val="23"/>
        </w:rPr>
        <w:t xml:space="preserve">зами Министерства образования и науки РФ, Уставом и другими локальными нормативными актами Образовательного учреждения. </w:t>
      </w:r>
    </w:p>
    <w:p w:rsidR="00AC3154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4.8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зависимости от рассматриваемых вопросов, к участию в заседаниях Рабочей группы могут привлекаться иные лица, по согласованию с председателем Рабочей группы. </w:t>
      </w:r>
    </w:p>
    <w:p w:rsidR="001952B2" w:rsidRDefault="001952B2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4.9 Решения Рабочей группы принимаются на заседании открытым голосованием простым большинством голосов присутствующих членов Рабочей группы и носят рекомендательный характер, оформляется протоколом, который подписывает председатель Рабочей группы, а при необходимо</w:t>
      </w:r>
      <w:r w:rsidR="00AC3154">
        <w:rPr>
          <w:sz w:val="23"/>
          <w:szCs w:val="23"/>
        </w:rPr>
        <w:t xml:space="preserve">сти, реализуются путем принятия </w:t>
      </w:r>
      <w:r>
        <w:rPr>
          <w:sz w:val="23"/>
          <w:szCs w:val="23"/>
        </w:rPr>
        <w:t xml:space="preserve">соответствующих приказов и распоряжений заведующего,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Председатель Рабочей группы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пределяет место, время проведения и повестку дня заседания Рабочей группы, в том числе с участием представителей структурных подразделений Образовательного учреждения, не являющихся ее членами, в случае необходимости привлекает к работе специалистов. 5.2 На основе предложений членов Рабочей группы и руководителей структурных подразделений формирует план работы Рабочей группы на текущий год и повестку дня его очередного заседания.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proofErr w:type="gramStart"/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нформирует педагогический совет Образовательного учреждения о результатах реализации мер противодействия коррупции в Общеобразовательном учреждении.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ает соответствующие поручения своему заместителю, секретарю и членам Рабочей группы, осуществляет контроль за их выполнением.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одписывает протокол заседания Рабочей группы.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 Председатель Рабочей группы и члены Рабочей группы осуществляют свою деятельность на общественных началах. </w:t>
      </w:r>
    </w:p>
    <w:p w:rsidR="00AC3154" w:rsidRDefault="001952B2" w:rsidP="001952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Обеспечение участия общественности в деятельности Рабочей группы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t>6.1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се участники образовательного процесса, представители общественности вправе направлять в Рабочей группы обращения по вопросам противодействия коррупции, которые рассматриваются на заседании Рабочей группы.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Взаимодействие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 Председатель Рабочей группы, заместитель председателя Рабочей группы, секретарь Рабочей группы и члены Рабочей группы непосредственно взаимодействуют: </w:t>
      </w:r>
    </w:p>
    <w:p w:rsidR="001952B2" w:rsidRDefault="001952B2" w:rsidP="001952B2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Образовательном учреждении; </w:t>
      </w:r>
    </w:p>
    <w:p w:rsidR="001952B2" w:rsidRDefault="001952B2" w:rsidP="001952B2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советом ОУ Образовательного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Рабочей группы; </w:t>
      </w:r>
    </w:p>
    <w:p w:rsidR="001952B2" w:rsidRDefault="001952B2" w:rsidP="001952B2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администрацией Образовательного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1952B2" w:rsidRDefault="001952B2" w:rsidP="001952B2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работниками (сотрудниками) Образовательного учреждения и гражданами по рассмотрению их письменных обращений, связанных с вопросами противодействия коррупции в детском саду;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1952B2" w:rsidRDefault="001952B2" w:rsidP="001952B2">
      <w:pPr>
        <w:pStyle w:val="Default"/>
        <w:rPr>
          <w:sz w:val="23"/>
          <w:szCs w:val="23"/>
        </w:rPr>
      </w:pPr>
    </w:p>
    <w:p w:rsidR="001952B2" w:rsidRDefault="001952B2" w:rsidP="00AC3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 Рабочая группа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</w:t>
      </w:r>
      <w:r w:rsidR="00AC3154">
        <w:rPr>
          <w:sz w:val="23"/>
          <w:szCs w:val="23"/>
        </w:rPr>
        <w:t>д</w:t>
      </w:r>
      <w:r>
        <w:rPr>
          <w:sz w:val="23"/>
          <w:szCs w:val="23"/>
        </w:rPr>
        <w:t xml:space="preserve">ополнений в нормативные правовые акты с учетом изменений действующего законодательства.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Внесение изменений </w:t>
      </w:r>
    </w:p>
    <w:p w:rsidR="00AC3154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 Утверждение Положения с изменениями и дополнениями </w:t>
      </w:r>
      <w:proofErr w:type="gramStart"/>
      <w:r>
        <w:rPr>
          <w:sz w:val="23"/>
          <w:szCs w:val="23"/>
        </w:rPr>
        <w:t>заведующим</w:t>
      </w:r>
      <w:proofErr w:type="gramEnd"/>
      <w:r>
        <w:rPr>
          <w:sz w:val="23"/>
          <w:szCs w:val="23"/>
        </w:rPr>
        <w:t xml:space="preserve"> Образовательного учреждения осуществляется после принятия Положения решением общего собрания работников Образовательного учреждения.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Рассылка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 Настоящее положение размещается на сайте Образовательного учреждения. </w:t>
      </w:r>
    </w:p>
    <w:p w:rsidR="001952B2" w:rsidRDefault="001952B2" w:rsidP="001952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Порядок создания, ликвидации, реорганизации и переименования </w:t>
      </w:r>
    </w:p>
    <w:p w:rsidR="000C0BC7" w:rsidRPr="00AC3154" w:rsidRDefault="001952B2" w:rsidP="001952B2">
      <w:pPr>
        <w:rPr>
          <w:rFonts w:ascii="Times New Roman" w:hAnsi="Times New Roman" w:cs="Times New Roman"/>
        </w:rPr>
      </w:pPr>
      <w:r w:rsidRPr="00AC3154">
        <w:rPr>
          <w:rFonts w:ascii="Times New Roman" w:hAnsi="Times New Roman" w:cs="Times New Roman"/>
          <w:sz w:val="23"/>
          <w:szCs w:val="23"/>
        </w:rPr>
        <w:t>10.1 Рабочая группа создается, ликвидируется, реорганизуется и переименовывается приказом заведующего по решению педагогического совета Образовательного учреждения.</w:t>
      </w:r>
    </w:p>
    <w:sectPr w:rsidR="000C0BC7" w:rsidRPr="00AC3154" w:rsidSect="000C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6BA81"/>
    <w:multiLevelType w:val="hybridMultilevel"/>
    <w:tmpl w:val="A7FD7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EB426E"/>
    <w:multiLevelType w:val="hybridMultilevel"/>
    <w:tmpl w:val="0F422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B2"/>
    <w:rsid w:val="000B75B0"/>
    <w:rsid w:val="000C0BC7"/>
    <w:rsid w:val="001952B2"/>
    <w:rsid w:val="005051FB"/>
    <w:rsid w:val="00AB6BC6"/>
    <w:rsid w:val="00A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51FB"/>
    <w:rPr>
      <w:color w:val="0000FF" w:themeColor="hyperlink"/>
      <w:u w:val="single"/>
    </w:rPr>
  </w:style>
  <w:style w:type="paragraph" w:styleId="a4">
    <w:name w:val="No Spacing"/>
    <w:uiPriority w:val="1"/>
    <w:qFormat/>
    <w:rsid w:val="005051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dcterms:created xsi:type="dcterms:W3CDTF">2014-10-20T09:51:00Z</dcterms:created>
  <dcterms:modified xsi:type="dcterms:W3CDTF">2014-10-21T06:34:00Z</dcterms:modified>
</cp:coreProperties>
</file>